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drawing>
          <wp:inline distT="0" distB="0" distL="0" distR="0">
            <wp:extent cx="1625600" cy="1704784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704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 A"/>
        <w:rPr>
          <w:color w:val="0000c0"/>
          <w:u w:color="0000c0"/>
        </w:rPr>
      </w:pPr>
      <w:r>
        <w:rPr>
          <w:rFonts w:ascii="Cambria" w:cs="Cambria" w:hAnsi="Cambria" w:eastAsia="Cambria"/>
          <w:b w:val="1"/>
          <w:bCs w:val="1"/>
          <w:color w:val="0000c0"/>
          <w:u w:color="0000c0"/>
          <w:rtl w:val="0"/>
          <w:lang w:val="es-ES_tradnl"/>
        </w:rPr>
        <w:t>ASSOCIACI</w:t>
      </w:r>
      <w:r>
        <w:rPr>
          <w:rFonts w:ascii="Cambria" w:cs="Cambria" w:hAnsi="Cambria" w:eastAsia="Cambria"/>
          <w:b w:val="1"/>
          <w:bCs w:val="1"/>
          <w:color w:val="0000c0"/>
          <w:u w:color="0000c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b w:val="1"/>
          <w:bCs w:val="1"/>
          <w:color w:val="0000c0"/>
          <w:u w:color="0000c0"/>
          <w:rtl w:val="0"/>
          <w:lang w:val="es-ES_tradnl"/>
        </w:rPr>
        <w:t>DE PERSONES AMB DIVERSITAT FUNCIONAL D</w:t>
      </w:r>
      <w:r>
        <w:rPr>
          <w:rFonts w:ascii="Cambria" w:cs="Cambria" w:hAnsi="Cambria" w:eastAsia="Cambria"/>
          <w:b w:val="1"/>
          <w:bCs w:val="1"/>
          <w:color w:val="0000c0"/>
          <w:u w:color="0000c0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color w:val="0000c0"/>
          <w:u w:color="0000c0"/>
          <w:rtl w:val="0"/>
          <w:lang w:val="es-ES_tradnl"/>
        </w:rPr>
        <w:t>ANDORRA</w:t>
      </w:r>
      <w:r>
        <w:rPr>
          <w:color w:val="0000c0"/>
          <w:u w:color="0000c0"/>
          <w:rtl w:val="0"/>
          <w:lang w:val="es-ES_tradnl"/>
        </w:rPr>
        <w:t>.</w:t>
      </w:r>
    </w:p>
    <w:p>
      <w:pPr>
        <w:pStyle w:val="Cuerpo A"/>
        <w:rPr>
          <w:color w:val="0000c0"/>
          <w:u w:color="0000c0"/>
        </w:rPr>
      </w:pPr>
    </w:p>
    <w:p>
      <w:pPr>
        <w:pStyle w:val="Cuerpo A"/>
        <w:rPr>
          <w:rFonts w:ascii="Cambria" w:cs="Cambria" w:hAnsi="Cambria" w:eastAsia="Cambria"/>
          <w:b w:val="1"/>
          <w:bCs w:val="1"/>
          <w:color w:val="3366ff"/>
          <w:sz w:val="22"/>
          <w:szCs w:val="22"/>
          <w:u w:color="0000c0"/>
        </w:rPr>
      </w:pPr>
      <w:r>
        <w:rPr>
          <w:rFonts w:ascii="Cambria" w:cs="Cambria" w:hAnsi="Cambria" w:eastAsia="Cambria"/>
          <w:b w:val="1"/>
          <w:bCs w:val="1"/>
          <w:color w:val="3366ff"/>
          <w:sz w:val="20"/>
          <w:szCs w:val="20"/>
          <w:u w:color="0000c0"/>
          <w:rtl w:val="0"/>
          <w:lang w:val="es-ES_tradnl"/>
        </w:rPr>
        <w:t xml:space="preserve">                                    </w:t>
      </w:r>
      <w:r>
        <w:rPr>
          <w:rFonts w:ascii="Cambria" w:cs="Cambria" w:hAnsi="Cambria" w:eastAsia="Cambria"/>
          <w:b w:val="1"/>
          <w:bCs w:val="1"/>
          <w:color w:val="3366ff"/>
          <w:sz w:val="22"/>
          <w:szCs w:val="22"/>
          <w:u w:color="0000c0"/>
          <w:rtl w:val="0"/>
          <w:lang w:val="es-ES_tradnl"/>
        </w:rPr>
        <w:t>MEM</w:t>
      </w:r>
      <w:r>
        <w:rPr>
          <w:rFonts w:ascii="Cambria" w:cs="Cambria" w:hAnsi="Cambria" w:eastAsia="Cambria"/>
          <w:b w:val="1"/>
          <w:bCs w:val="1"/>
          <w:color w:val="3366ff"/>
          <w:sz w:val="22"/>
          <w:szCs w:val="22"/>
          <w:u w:color="0000c0"/>
          <w:rtl w:val="0"/>
          <w:lang w:val="es-ES_tradnl"/>
        </w:rPr>
        <w:t>Ò</w:t>
      </w:r>
      <w:r>
        <w:rPr>
          <w:rFonts w:ascii="Cambria" w:cs="Cambria" w:hAnsi="Cambria" w:eastAsia="Cambria"/>
          <w:b w:val="1"/>
          <w:bCs w:val="1"/>
          <w:color w:val="3366ff"/>
          <w:sz w:val="22"/>
          <w:szCs w:val="22"/>
          <w:u w:color="0000c0"/>
          <w:rtl w:val="0"/>
          <w:lang w:val="es-ES_tradnl"/>
        </w:rPr>
        <w:t>RIA ANUAL D'ACTIVITATS 2016/2017</w:t>
      </w:r>
    </w:p>
    <w:p>
      <w:pPr>
        <w:pStyle w:val="Cuerpo A"/>
        <w:rPr>
          <w:sz w:val="20"/>
          <w:szCs w:val="20"/>
        </w:rPr>
      </w:pPr>
    </w:p>
    <w:p>
      <w:pPr>
        <w:pStyle w:val="Cuerpo A"/>
        <w:jc w:val="both"/>
        <w:rPr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ASSEMBLEA GENERAL ORDIN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À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RIA 2016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REUNIONS AMB LA JUNTA DE LA FAAD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Sempre que l'agenda d'AMIDA ho a perm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è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s he assistit a les reunions de la FAAD.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rPr>
          <w:color w:val="0000c0"/>
          <w:sz w:val="20"/>
          <w:szCs w:val="20"/>
          <w:u w:color="0000c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 xml:space="preserve">REUNIONS AMB 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EL COMIT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È 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ANDORR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DEL VOLUNTARIAT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el 11 d'octubre de 2016 per la preparaci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dels actes del dia mundial del voluntariat.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el 5 d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’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octubre de 2017, entre altres presentaci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dels actes del dia mundial del voluntariat.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REUNIONS CONSELL SOCIAL I DE PARTICIPACI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DE L'INSTITUT GUTTMANN 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Consell Social i de Participaci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el 23 de novembre de 2016.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Consell Social i de Participaci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el 8 de juny de 2017.</w:t>
      </w:r>
    </w:p>
    <w:p>
      <w:pPr>
        <w:pStyle w:val="Cuerpo A"/>
        <w:jc w:val="both"/>
        <w:rPr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CONGR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S ANUAL GUTTMANN 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18 d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’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octubre del 2016 a l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’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Auditori de la ONCE de Barcelona,Empoderament, autonomia personal i neuro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é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tica.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5 y 6 d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’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octubre del 2017 a CosmoCaixa,Societats Integradores.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TALLER DE CREATIVITAT 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El 29 de setembre de 2016 comen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ç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 de nou el taller de creativitat que actualment continua, cada dilluns de 15.30h a 18.30h.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ENTREVISTES R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À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DIO,TELEVISI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I PREMSA ESCRITA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Ens han entrevistat al programa ARA I AQU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Í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,a R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À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DIO SER ANDORRA,al DIARI D'ANDORRA,al QU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É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ANDORRA,Roda de premsa ACTES ICTUS,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Roda de premsa renovaci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c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à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rrec com a presidenta d'AMIDA.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ACTES ICTUS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Filmaci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Documental CODI ICTUS,Roda de Premsa,Reuni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pr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è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via documental  i presentaci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CODIC ICTUS.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REUNI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FUNDACI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JOSEP ANT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N CERQUEDA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11 d'octubre de 2016 per rebre informaci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sobre el funcionament de la fundaci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SESSIONS DE COACHING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Primera sessi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 COACHING amb Cristina Segura i Marcos Roma el dissabte 19 de novembre de 2016.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GRUP SOCIAL AMIDA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El Grup Social D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’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AMIDA continua fent sortides i activitats auto-gestionades pel mateix grup amb l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’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ajuda d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’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una mediadora social i voluntaris:raquetes de neu, passejades a cavall per la muntanya, sortides al cinema etc...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REUNIONS CAMPANYA DE SENSIBILITZACI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Ó 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Primera 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el 19 d'octubre de 2016 al Ministeri d'Afers Socials.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REUNIONS LLIBRE BLANC PER A LA IGUALTAT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Primera 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 la Llacuna el 21 d'octubre de 2016 per informar de l'elaboraci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del Llibre Blanc de la Igualtat previ a la creaci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 la futura llei d'Igualtat.</w:t>
      </w:r>
    </w:p>
    <w:p>
      <w:pPr>
        <w:pStyle w:val="Cuerpo A"/>
        <w:jc w:val="both"/>
        <w:rPr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Acte formal el 11 de novembre de 2016 de la constituci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al Consell General de la Taula Transversal de Treball,endevant TTT,per l'elaboraci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del Llibre Blanc de la Igualtat i primera 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 treball de la TTT.</w:t>
      </w:r>
    </w:p>
    <w:p>
      <w:pPr>
        <w:pStyle w:val="Cuerpo A"/>
        <w:jc w:val="both"/>
        <w:rPr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Acte de cloenda de la TTT i presentaci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dels resultats el 10 de mar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ç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 2017 al Consell General.</w:t>
      </w:r>
    </w:p>
    <w:p>
      <w:pPr>
        <w:pStyle w:val="Cuerpo A"/>
        <w:jc w:val="both"/>
        <w:rPr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27 de setembre 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PLATAFORMA 3er Sector,iniciar contactes amb d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’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altres associacions.</w:t>
      </w:r>
    </w:p>
    <w:p>
      <w:pPr>
        <w:pStyle w:val="Cuerpo A"/>
        <w:jc w:val="both"/>
        <w:rPr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REUNIONS COPEC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Primera 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per constitu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í 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la Comissi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 Participaci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 les Entitats Socials i C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viques ,endevant "COPEC",en el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à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mbit dels serveis socials i sociosanit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à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ris el 21 de novembre de 2016.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REUNIONS POL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TICS 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amb la Consellera Sra. Silvia Bonet de SDP,pr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è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via al debat al Consell sobre Pol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tiques Socials i Sanit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à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ries.</w:t>
      </w:r>
    </w:p>
    <w:p>
      <w:pPr>
        <w:pStyle w:val="Cuerpo A"/>
        <w:jc w:val="both"/>
        <w:rPr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amb la Sra.Reolit i el Conseller Sr.Alis del PS,pr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è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via al debat al Consell sobre Pol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tiques Socials i Sanit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à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ries.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ASSIST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È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NCIES AL CONSELL SOCIAL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Assist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è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ncia al debat sobre Pol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tiques Socials i Seguratat Social el 17 de novembre de 2016.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REUNIONS AMB LA PSICOLOGA I MEDIADORA SOCIAL DE AMIDA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Sempre que ha estat necessari per fer seguiment de les diferents activitats.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REUNIONS AMB BOMOSA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amb BOMOSA i B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à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squet Club Mora Banc Andorra per veur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à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 crear un equip de b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à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squet amb cadires de rodes a petici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 les dues entitats.</w:t>
      </w: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COMMEMORACI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DIA MUNDIAL DE LA DISCAPACITAT 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escola Meritxell per participar en els actes en commemoraci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del dia mundial de la discapacitat.</w:t>
      </w:r>
    </w:p>
    <w:p>
      <w:pPr>
        <w:pStyle w:val="Cuerpo A"/>
        <w:jc w:val="both"/>
        <w:rPr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REUNIONS EN RELACI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Ó  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AMB LA ONCE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Ministeri Afers Socials 25 de novembre de 2016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Ministeri Afers Socials  07 de mar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ç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 2017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Reuni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Consell Regulador del Joc 10 de mar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ç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 2017</w:t>
      </w:r>
    </w:p>
    <w:p>
      <w:pPr>
        <w:pStyle w:val="Cuerpo A"/>
        <w:jc w:val="both"/>
        <w:rPr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ASSIST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È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NCIA A CONFER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È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NCIES , PRESENTACIONS, ACTES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Confer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è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ncia a c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à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rrec del Sr.Juan Carlos Cebri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n,LA DISCAPACITAT VISTA PER UN PARE,el 26 d'octubre de 2016.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Presentaci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del curt metratge assistent personal al Prat del Roure,desembre del 2016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24 de juliol presentaci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SMS SOCIAL ANDORRATELECOM.</w:t>
      </w:r>
    </w:p>
    <w:p>
      <w:pPr>
        <w:pStyle w:val="Cuerpo A"/>
        <w:jc w:val="both"/>
        <w:rPr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Recollida xec Gala Solid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à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ria Pyr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é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n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é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s-ES_tradnl"/>
        </w:rPr>
        <w:t>es&amp;Hotel Hermitage.</w:t>
      </w:r>
    </w:p>
    <w:p>
      <w:pPr>
        <w:pStyle w:val="Cuerpo A"/>
        <w:jc w:val="both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*Seguirem donant suport, escoltant i orientant a totes aquelles persones que durant aquest per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ode de temps han estat 110 les rebudes, ja sigui a la pr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ò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pia seu o all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à 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on la persona s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’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ha pogut trobar m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é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s c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ò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mode, casa seva etc...Amb discapacitats diverses aix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í 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com els seus familiars.</w:t>
      </w:r>
    </w:p>
    <w:p>
      <w:pPr>
        <w:pStyle w:val="Cuerpo A"/>
        <w:jc w:val="both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*Reunions peri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ò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diques amb el comptable.</w:t>
      </w:r>
    </w:p>
    <w:p>
      <w:pPr>
        <w:pStyle w:val="Cuerpo A"/>
        <w:jc w:val="both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*Trobades per gestionar tot el que son les xarxes socials,web,Twitter i Facebook.</w:t>
      </w:r>
    </w:p>
    <w:p>
      <w:pPr>
        <w:pStyle w:val="Cuerpo A"/>
        <w:jc w:val="both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*Continuarem amb el taller de creativitat, sessions de coaching, i d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’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altres activitats que estem desenvolupant com el 27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vertAlign w:val="superscript"/>
          <w:rtl w:val="0"/>
          <w:lang w:val="es-ES_tradnl"/>
        </w:rPr>
        <w:t>è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 aniversari d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’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AMIDA i una exposici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es-ES_tradnl"/>
        </w:rPr>
        <w:t>de les obres creades al taller de creativitat.</w:t>
      </w:r>
    </w:p>
    <w:p>
      <w:pPr>
        <w:pStyle w:val="Cuerpo A"/>
        <w:jc w:val="both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b w:val="1"/>
          <w:bCs w:val="1"/>
          <w:sz w:val="28"/>
          <w:szCs w:val="28"/>
        </w:rPr>
      </w:pPr>
    </w:p>
    <w:p>
      <w:pPr>
        <w:pStyle w:val="Cuerpo A"/>
        <w:jc w:val="both"/>
        <w:rPr>
          <w:b w:val="1"/>
          <w:bCs w:val="1"/>
          <w:sz w:val="28"/>
          <w:szCs w:val="28"/>
        </w:rPr>
      </w:pPr>
    </w:p>
    <w:p>
      <w:pPr>
        <w:pStyle w:val="Cuerpo A"/>
        <w:jc w:val="both"/>
        <w:rPr>
          <w:b w:val="1"/>
          <w:bCs w:val="1"/>
          <w:sz w:val="28"/>
          <w:szCs w:val="28"/>
        </w:rPr>
      </w:pPr>
    </w:p>
    <w:p>
      <w:pPr>
        <w:pStyle w:val="Cuerpo A"/>
        <w:jc w:val="both"/>
        <w:rPr>
          <w:b w:val="1"/>
          <w:bCs w:val="1"/>
          <w:sz w:val="28"/>
          <w:szCs w:val="28"/>
        </w:rPr>
      </w:pPr>
    </w:p>
    <w:p>
      <w:pPr>
        <w:pStyle w:val="Cuerpo A"/>
        <w:jc w:val="both"/>
      </w:pPr>
      <w:r>
        <w:rPr>
          <w:b w:val="1"/>
          <w:bCs w:val="1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